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7C53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hint="default" w:ascii="Times New Roman" w:hAnsi="Times New Roman" w:cs="Times New Roman"/>
          <w:b/>
          <w:sz w:val="32"/>
          <w:szCs w:val="32"/>
          <w:lang w:val="ru-RU"/>
        </w:rPr>
        <w:t>А</w:t>
      </w:r>
      <w:r>
        <w:rPr>
          <w:rFonts w:ascii="Times New Roman" w:hAnsi="Times New Roman" w:cs="Times New Roman"/>
          <w:b/>
          <w:sz w:val="32"/>
          <w:szCs w:val="32"/>
        </w:rPr>
        <w:t>кци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я</w:t>
      </w:r>
      <w:r>
        <w:rPr>
          <w:rFonts w:ascii="Times New Roman" w:hAnsi="Times New Roman" w:cs="Times New Roman"/>
          <w:b/>
          <w:sz w:val="32"/>
          <w:szCs w:val="32"/>
        </w:rPr>
        <w:t xml:space="preserve"> «Внимание, дети!»</w:t>
      </w:r>
    </w:p>
    <w:p w14:paraId="6E209EB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50569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проведения второго этапа профилактической акции «Внимание, дети!» 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Дошкольных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отделах </w:t>
      </w:r>
      <w:r>
        <w:rPr>
          <w:rFonts w:ascii="Times New Roman" w:hAnsi="Times New Roman" w:cs="Times New Roman"/>
          <w:sz w:val="28"/>
          <w:szCs w:val="28"/>
          <w:lang w:val="ru-RU"/>
        </w:rPr>
        <w:t>МАОУ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Чукреевской СОШ </w:t>
      </w:r>
      <w:r>
        <w:rPr>
          <w:rFonts w:ascii="Times New Roman" w:hAnsi="Times New Roman" w:cs="Times New Roman"/>
          <w:sz w:val="28"/>
          <w:szCs w:val="28"/>
        </w:rPr>
        <w:t xml:space="preserve"> период с 11 сентября по 30 сентября 2025 года были проведены профилактические мероприятия.</w:t>
      </w:r>
    </w:p>
    <w:p w14:paraId="7E269A4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данных мероприятий является предотвращение дорожно-транспортного травматизма и обучению воспитанников правилам безопасного поведения на дорогах.</w:t>
      </w:r>
    </w:p>
    <w:p w14:paraId="1078788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правилам дорожного движения – это жизненная необходимость, поэтому различные мероприятия по ПДД всегда актуальны в учреждениях дошкольного образования. Ведь в детском саду ребенок не только осваивает элементарные правила дорожного движения, но и учится важнейшим правилам безопасного поведения на дороге.</w:t>
      </w:r>
    </w:p>
    <w:p w14:paraId="4448B6B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Продолжили работу со знакомства с литературным произведением А.Б. Рейн «Этот страшный случай с Петей пусть узнают все на свете», во время чтения которого напомнили детям о важности соблюдения правил дорожного движения.</w:t>
      </w:r>
    </w:p>
    <w:p w14:paraId="60BD2F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3599815" cy="3832225"/>
            <wp:effectExtent l="0" t="0" r="635" b="0"/>
            <wp:docPr id="12" name="Рисунок 12" descr="E:\ЗАМДИРЕКТОРА\ОТЧЕТЫ О ПРОВЕДЕНИИ МЕРОПРИЯТИЙ\2025-2026\09.2025 Внимание, дети!\2 этап\IMG_20250926_1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E:\ЗАМДИРЕКТОРА\ОТЧЕТЫ О ПРОВЕДЕНИИ МЕРОПРИЯТИЙ\2025-2026\09.2025 Внимание, дети!\2 этап\IMG_20250926_101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83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136F63D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3BCD339">
      <w:pPr>
        <w:shd w:val="clear" w:color="auto" w:fill="FFFFFF"/>
        <w:spacing w:after="0" w:line="330" w:lineRule="atLeast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Посмотрели познавательный мультсериал «Уроки тетушки Совы. Азбука безопасности на дороге», в котором тетушка Сова и ее друзья учат детей основным правилам дорожной безопасности. Объясняет, как надо вести себя, чтобы не попасть в беду на дороге.</w:t>
      </w:r>
    </w:p>
    <w:p w14:paraId="4729169C">
      <w:pPr>
        <w:shd w:val="clear" w:color="auto" w:fill="FFFFFF"/>
        <w:spacing w:after="0" w:line="330" w:lineRule="atLeast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14:paraId="6EC8A4BA">
      <w:pPr>
        <w:shd w:val="clear" w:color="auto" w:fill="FFFFFF"/>
        <w:spacing w:after="0" w:line="330" w:lineRule="atLeast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5213985" cy="3055620"/>
            <wp:effectExtent l="0" t="0" r="5715" b="0"/>
            <wp:docPr id="13" name="Рисунок 13" descr="E:\ЗАМДИРЕКТОРА\ОТЧЕТЫ О ПРОВЕДЕНИИ МЕРОПРИЯТИЙ\2025-2026\09.2025 Внимание, дети!\2 этап\IMG_20250925_09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E:\ЗАМДИРЕКТОРА\ОТЧЕТЫ О ПРОВЕДЕНИИ МЕРОПРИЯТИЙ\2025-2026\09.2025 Внимание, дети!\2 этап\IMG_20250925_091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6"/>
                    <a:stretch>
                      <a:fillRect/>
                    </a:stretch>
                  </pic:blipFill>
                  <pic:spPr>
                    <a:xfrm>
                      <a:off x="0" y="0"/>
                      <a:ext cx="5219225" cy="305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6EE6F2C0">
      <w:pPr>
        <w:shd w:val="clear" w:color="auto" w:fill="FFFFFF"/>
        <w:spacing w:after="0" w:line="330" w:lineRule="atLeast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14:paraId="5D2EDE2D">
      <w:pPr>
        <w:shd w:val="clear" w:color="auto" w:fill="FFFFFF"/>
        <w:spacing w:after="0" w:line="330" w:lineRule="atLeast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14:paraId="6EEC72D7">
      <w:pPr>
        <w:shd w:val="clear" w:color="auto" w:fill="FFFFFF"/>
        <w:spacing w:after="0" w:line="330" w:lineRule="atLeast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Дети активно демонстрировали свои знания о безопасности дорожного движения во время дидактических и сюжетно-ролевых игр.</w:t>
      </w:r>
    </w:p>
    <w:p w14:paraId="68F18AE7">
      <w:pPr>
        <w:shd w:val="clear" w:color="auto" w:fill="FFFFFF"/>
        <w:spacing w:after="0" w:line="330" w:lineRule="atLeast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3342640" cy="3657600"/>
            <wp:effectExtent l="0" t="0" r="0" b="0"/>
            <wp:docPr id="16" name="Рисунок 16" descr="E:\ЗАМДИРЕКТОРА\ОТЧЕТЫ О ПРОВЕДЕНИИ МЕРОПРИЯТИЙ\2025-2026\09.2025 Внимание, дети!\2 этап\IMG_20250926_09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E:\ЗАМДИРЕКТОРА\ОТЧЕТЫ О ПРОВЕДЕНИИ МЕРОПРИЯТИЙ\2025-2026\09.2025 Внимание, дети!\2 этап\IMG_20250926_095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4567" b="16827"/>
                    <a:stretch>
                      <a:fillRect/>
                    </a:stretch>
                  </pic:blipFill>
                  <pic:spPr>
                    <a:xfrm>
                      <a:off x="0" y="0"/>
                      <a:ext cx="3334499" cy="364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76F211DD">
      <w:pPr>
        <w:shd w:val="clear" w:color="auto" w:fill="FFFFFF"/>
        <w:spacing w:after="0" w:line="330" w:lineRule="atLeast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14:paraId="5BD2CFC1">
      <w:pPr>
        <w:spacing w:after="0"/>
        <w:jc w:val="center"/>
        <w:rPr>
          <w:rFonts w:ascii="Liberation Serif" w:hAnsi="Liberation Serif" w:eastAsia="Times New Roman" w:cs="Liberation Serif"/>
          <w:sz w:val="28"/>
          <w:szCs w:val="28"/>
          <w:lang w:eastAsia="ru-RU"/>
        </w:rPr>
      </w:pPr>
      <w:r>
        <w:rPr>
          <w:lang w:eastAsia="ru-RU"/>
        </w:rPr>
        <w:drawing>
          <wp:inline distT="0" distB="0" distL="0" distR="0">
            <wp:extent cx="2349500" cy="2591435"/>
            <wp:effectExtent l="0" t="0" r="0" b="0"/>
            <wp:docPr id="14" name="Рисунок 14" descr="E:\ЗАМДИРЕКТОРА\ОТЧЕТЫ О ПРОВЕДЕНИИ МЕРОПРИЯТИЙ\2025-2026\09.2025 Внимание, дети!\2 этап\IMG_20250926_09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E:\ЗАМДИРЕКТОРА\ОТЧЕТЫ О ПРОВЕДЕНИИ МЕРОПРИЯТИЙ\2025-2026\09.2025 Внимание, дети!\2 этап\IMG_20250926_095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8"/>
                    <a:stretch>
                      <a:fillRect/>
                    </a:stretch>
                  </pic:blipFill>
                  <pic:spPr>
                    <a:xfrm>
                      <a:off x="0" y="0"/>
                      <a:ext cx="2349709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942465" cy="2591435"/>
            <wp:effectExtent l="0" t="0" r="635" b="0"/>
            <wp:docPr id="15" name="Рисунок 15" descr="E:\ЗАМДИРЕКТОРА\ОТЧЕТЫ О ПРОВЕДЕНИИ МЕРОПРИЯТИЙ\2025-2026\09.2025 Внимание, дети!\2 этап\IMG_20250925_09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E:\ЗАМДИРЕКТОРА\ОТЧЕТЫ О ПРОВЕДЕНИИ МЕРОПРИЯТИЙ\2025-2026\09.2025 Внимание, дети!\2 этап\IMG_20250925_095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028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20D31A6A">
      <w:pPr>
        <w:spacing w:after="0"/>
        <w:jc w:val="center"/>
        <w:rPr>
          <w:rFonts w:ascii="Liberation Serif" w:hAnsi="Liberation Serif" w:eastAsia="Times New Roman" w:cs="Liberation Serif"/>
          <w:sz w:val="28"/>
          <w:szCs w:val="28"/>
          <w:lang w:eastAsia="ru-RU"/>
        </w:rPr>
      </w:pPr>
      <w:r>
        <w:rPr>
          <w:lang w:eastAsia="ru-RU"/>
        </w:rPr>
        <w:drawing>
          <wp:inline distT="0" distB="0" distL="0" distR="0">
            <wp:extent cx="1681480" cy="2807970"/>
            <wp:effectExtent l="0" t="0" r="0" b="0"/>
            <wp:docPr id="17" name="Рисунок 17" descr="E:\ЗАМДИРЕКТОРА\ОТЧЕТЫ О ПРОВЕДЕНИИ МЕРОПРИЯТИЙ\2025-2026\09.2025 Внимание, дети!\2 этап\IMG_20250925_09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E:\ЗАМДИРЕКТОРА\ОТЧЕТЫ О ПРОВЕДЕНИИ МЕРОПРИЯТИЙ\2025-2026\09.2025 Внимание, дети!\2 этап\IMG_20250925_095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6" r="28169"/>
                    <a:stretch>
                      <a:fillRect/>
                    </a:stretch>
                  </pic:blipFill>
                  <pic:spPr>
                    <a:xfrm>
                      <a:off x="0" y="0"/>
                      <a:ext cx="1681797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lang w:eastAsia="ru-RU"/>
        </w:rPr>
        <w:drawing>
          <wp:inline distT="0" distB="0" distL="0" distR="0">
            <wp:extent cx="2104390" cy="2807970"/>
            <wp:effectExtent l="0" t="0" r="0" b="0"/>
            <wp:docPr id="18" name="Рисунок 18" descr="E:\ЗАМДИРЕКТОРА\ОТЧЕТЫ О ПРОВЕДЕНИИ МЕРОПРИЯТИЙ\2025-2026\09.2025 Внимание, дети!\2 этап\IMG_20250925_09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E:\ЗАМДИРЕКТОРА\ОТЧЕТЫ О ПРОВЕДЕНИИ МЕРОПРИЯТИЙ\2025-2026\09.2025 Внимание, дети!\2 этап\IMG_20250925_095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47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4FDFCE6C">
      <w:pPr>
        <w:spacing w:after="0"/>
        <w:jc w:val="center"/>
        <w:rPr>
          <w:rFonts w:ascii="Liberation Serif" w:hAnsi="Liberation Serif" w:eastAsia="Times New Roman" w:cs="Liberation Serif"/>
          <w:sz w:val="28"/>
          <w:szCs w:val="28"/>
          <w:lang w:eastAsia="ru-RU"/>
        </w:rPr>
      </w:pPr>
    </w:p>
    <w:p w14:paraId="30E7C06D">
      <w:pPr>
        <w:spacing w:after="0"/>
        <w:ind w:firstLine="567"/>
        <w:jc w:val="both"/>
        <w:rPr>
          <w:rFonts w:ascii="Liberation Serif" w:hAnsi="Liberation Serif" w:eastAsia="Times New Roman" w:cs="Liberation Serif"/>
          <w:sz w:val="28"/>
          <w:szCs w:val="28"/>
          <w:lang w:eastAsia="ru-RU"/>
        </w:rPr>
      </w:pPr>
      <w:r>
        <w:rPr>
          <w:rFonts w:ascii="Liberation Serif" w:hAnsi="Liberation Serif" w:eastAsia="Times New Roman" w:cs="Liberation Serif"/>
          <w:sz w:val="28"/>
          <w:szCs w:val="28"/>
          <w:lang w:eastAsia="ru-RU"/>
        </w:rPr>
        <w:t>Во время творческого занятия выполнили из пластилина светофор, в ходе которого учились с детьми понимать значение светофора в дорожном движении, а также закрепляли знания в расположении цветов.</w:t>
      </w:r>
    </w:p>
    <w:p w14:paraId="7C6D4F41">
      <w:pPr>
        <w:spacing w:after="0"/>
        <w:jc w:val="center"/>
        <w:rPr>
          <w:rFonts w:ascii="Liberation Serif" w:hAnsi="Liberation Serif" w:eastAsia="Times New Roman" w:cs="Liberation Serif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286000" cy="2879725"/>
            <wp:effectExtent l="0" t="0" r="0" b="0"/>
            <wp:docPr id="20" name="Рисунок 20" descr="E:\ЗАМДИРЕКТОРА\ОТЧЕТЫ О ПРОВЕДЕНИИ МЕРОПРИЯТИЙ\2025-2026\09.2025 Внимание, дети!\2 этап\IMG_20250905_09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E:\ЗАМДИРЕКТОРА\ОТЧЕТЫ О ПРОВЕДЕНИИ МЕРОПРИЯТИЙ\2025-2026\09.2025 Внимание, дети!\2 этап\IMG_20250905_091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7" r="15315" b="382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7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91970" cy="2879725"/>
            <wp:effectExtent l="0" t="0" r="0" b="0"/>
            <wp:docPr id="2" name="Рисунок 2" descr="E:\ЗАМДИРЕКТОРА\ОТЧЕТЫ О ПРОВЕДЕНИИ МЕРОПРИЯТИЙ\2025-2026\09.2025 Внимание, дети!\2 этап\IMG_20250905_09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:\ЗАМДИРЕКТОРА\ОТЧЕТЫ О ПРОВЕДЕНИИ МЕРОПРИЯТИЙ\2025-2026\09.2025 Внимание, дети!\2 этап\IMG_20250905_091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6" t="6013" r="11168" b="12451"/>
                    <a:stretch>
                      <a:fillRect/>
                    </a:stretch>
                  </pic:blipFill>
                  <pic:spPr>
                    <a:xfrm>
                      <a:off x="0" y="0"/>
                      <a:ext cx="179256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22512F70">
      <w:pPr>
        <w:spacing w:after="0"/>
        <w:ind w:firstLine="567"/>
        <w:jc w:val="both"/>
        <w:rPr>
          <w:rFonts w:ascii="Liberation Serif" w:hAnsi="Liberation Serif" w:eastAsia="Times New Roman" w:cs="Liberation Serif"/>
          <w:sz w:val="28"/>
          <w:szCs w:val="28"/>
          <w:lang w:eastAsia="ru-RU"/>
        </w:rPr>
      </w:pPr>
      <w:r>
        <w:rPr>
          <w:rFonts w:ascii="Liberation Serif" w:hAnsi="Liberation Serif" w:eastAsia="Times New Roman" w:cs="Liberation Serif"/>
          <w:sz w:val="28"/>
          <w:szCs w:val="28"/>
          <w:lang w:eastAsia="ru-RU"/>
        </w:rPr>
        <w:t>С помощью макета-перекрестка, моделировали опасные и безопасные ситуации на дороге.</w:t>
      </w:r>
    </w:p>
    <w:p w14:paraId="43931BE5">
      <w:pPr>
        <w:spacing w:after="0"/>
        <w:jc w:val="center"/>
        <w:rPr>
          <w:rFonts w:ascii="Liberation Serif" w:hAnsi="Liberation Serif" w:eastAsia="Times New Roman" w:cs="Liberation Serif"/>
          <w:sz w:val="28"/>
          <w:szCs w:val="28"/>
          <w:lang w:eastAsia="ru-RU"/>
        </w:rPr>
      </w:pPr>
      <w:r>
        <w:rPr>
          <w:lang w:eastAsia="ru-RU"/>
        </w:rPr>
        <w:drawing>
          <wp:inline distT="0" distB="0" distL="0" distR="0">
            <wp:extent cx="2851150" cy="3239770"/>
            <wp:effectExtent l="0" t="0" r="6350" b="0"/>
            <wp:docPr id="22" name="Рисунок 22" descr="E:\ЗАМДИРЕКТОРА\ОТЧЕТЫ О ПРОВЕДЕНИИ МЕРОПРИЯТИЙ\2025-2026\09.2025 Внимание, дети!\2 этап\IMG_20250926_09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E:\ЗАМДИРЕКТОРА\ОТЧЕТЫ О ПРОВЕДЕНИИ МЕРОПРИЯТИЙ\2025-2026\09.2025 Внимание, дети!\2 этап\IMG_20250926_094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4" t="22837" r="13098" b="12981"/>
                    <a:stretch>
                      <a:fillRect/>
                    </a:stretch>
                  </pic:blipFill>
                  <pic:spPr>
                    <a:xfrm>
                      <a:off x="0" y="0"/>
                      <a:ext cx="285168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69F977C3">
      <w:pPr>
        <w:spacing w:after="0"/>
        <w:ind w:firstLine="567"/>
        <w:jc w:val="both"/>
        <w:rPr>
          <w:rFonts w:ascii="Liberation Serif" w:hAnsi="Liberation Serif" w:eastAsia="Times New Roman" w:cs="Liberation Serif"/>
          <w:sz w:val="28"/>
          <w:szCs w:val="28"/>
          <w:lang w:eastAsia="ru-RU"/>
        </w:rPr>
      </w:pPr>
      <w:r>
        <w:rPr>
          <w:rFonts w:ascii="Liberation Serif" w:hAnsi="Liberation Serif" w:eastAsia="Times New Roman" w:cs="Liberation Serif"/>
          <w:sz w:val="28"/>
          <w:szCs w:val="28"/>
          <w:lang w:eastAsia="ru-RU"/>
        </w:rPr>
        <w:t xml:space="preserve"> </w:t>
      </w:r>
    </w:p>
    <w:p w14:paraId="3F28EFB0">
      <w:pPr>
        <w:spacing w:after="0"/>
        <w:ind w:firstLine="567"/>
        <w:jc w:val="both"/>
        <w:rPr>
          <w:rFonts w:ascii="Liberation Serif" w:hAnsi="Liberation Serif" w:eastAsia="Times New Roman" w:cs="Liberation Serif"/>
          <w:sz w:val="28"/>
          <w:szCs w:val="28"/>
          <w:lang w:eastAsia="ru-RU"/>
        </w:rPr>
      </w:pPr>
      <w:r>
        <w:rPr>
          <w:rFonts w:ascii="Liberation Serif" w:hAnsi="Liberation Serif" w:eastAsia="Times New Roman" w:cs="Liberation Serif"/>
          <w:sz w:val="28"/>
          <w:szCs w:val="28"/>
          <w:lang w:eastAsia="ru-RU"/>
        </w:rPr>
        <w:t>Дети с огромным удовольствием выбирали себе роли и передвигались по макету, соблюдая настоящие правила дорожного движения.</w:t>
      </w:r>
    </w:p>
    <w:p w14:paraId="0A139682">
      <w:pPr>
        <w:spacing w:after="0"/>
        <w:ind w:firstLine="567"/>
        <w:jc w:val="both"/>
        <w:rPr>
          <w:rFonts w:ascii="Liberation Serif" w:hAnsi="Liberation Serif" w:eastAsia="Times New Roman" w:cs="Liberation Serif"/>
          <w:sz w:val="28"/>
          <w:szCs w:val="28"/>
          <w:lang w:eastAsia="ru-RU"/>
        </w:rPr>
      </w:pPr>
    </w:p>
    <w:p w14:paraId="58498DA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3418840" cy="3239770"/>
            <wp:effectExtent l="0" t="0" r="0" b="0"/>
            <wp:docPr id="21" name="Рисунок 21" descr="E:\ЗАМДИРЕКТОРА\ОТЧЕТЫ О ПРОВЕДЕНИИ МЕРОПРИЯТИЙ\2025-2026\09.2025 Внимание, дети!\2 этап\IMG_20250926_09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E:\ЗАМДИРЕКТОРА\ОТЧЕТЫ О ПРОВЕДЕНИИ МЕРОПРИЯТИЙ\2025-2026\09.2025 Внимание, дети!\2 этап\IMG_20250926_0942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28124" r="3477" b="6731"/>
                    <a:stretch>
                      <a:fillRect/>
                    </a:stretch>
                  </pic:blipFill>
                  <pic:spPr>
                    <a:xfrm>
                      <a:off x="0" y="0"/>
                      <a:ext cx="341933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C5ACD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всего периода мы старались донести до детей, что каждый ребенок – это участник дорожного движения, который обязан выполнять установленные правила безопасного поведения на дорогах.</w:t>
      </w:r>
    </w:p>
    <w:p w14:paraId="7301E8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sectPr>
      <w:pgSz w:w="11906" w:h="16838"/>
      <w:pgMar w:top="1134" w:right="850" w:bottom="851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Liberation Serif">
    <w:panose1 w:val="02020603050405020304"/>
    <w:charset w:val="CC"/>
    <w:family w:val="roman"/>
    <w:pitch w:val="default"/>
    <w:sig w:usb0="E0000AFF" w:usb1="500078FF" w:usb2="00000021" w:usb3="00000000" w:csb0="600001BF" w:csb1="DFF7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416"/>
    <w:rsid w:val="000B219C"/>
    <w:rsid w:val="00286416"/>
    <w:rsid w:val="004E18CB"/>
    <w:rsid w:val="006B7C1B"/>
    <w:rsid w:val="006D55E0"/>
    <w:rsid w:val="007832F2"/>
    <w:rsid w:val="007D5940"/>
    <w:rsid w:val="00810D54"/>
    <w:rsid w:val="00A25D9F"/>
    <w:rsid w:val="00A61936"/>
    <w:rsid w:val="00D54FA2"/>
    <w:rsid w:val="00E9572F"/>
    <w:rsid w:val="00F27A14"/>
    <w:rsid w:val="365D1042"/>
    <w:rsid w:val="68C4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4</Pages>
  <Words>290</Words>
  <Characters>1653</Characters>
  <Lines>13</Lines>
  <Paragraphs>3</Paragraphs>
  <TotalTime>1</TotalTime>
  <ScaleCrop>false</ScaleCrop>
  <LinksUpToDate>false</LinksUpToDate>
  <CharactersWithSpaces>1940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2025-09-04T06:07:00Z</dcterms:created>
  <dc:creator>HP</dc:creator>
  <cp:lastModifiedBy>User</cp:lastModifiedBy>
  <dcterms:modified xsi:type="dcterms:W3CDTF">2025-10-02T02:16:05Z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D75B6E45A0A14160B317F5D5F87A1F76_12</vt:lpwstr>
  </property>
</Properties>
</file>